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AF3C8" w14:textId="77777777" w:rsidR="00486231" w:rsidRDefault="00486231" w:rsidP="00486231">
      <w:pPr>
        <w:pStyle w:val="Bezodstpw"/>
        <w:spacing w:line="276" w:lineRule="auto"/>
      </w:pPr>
      <w:r>
        <w:t xml:space="preserve">Sygn. akt I </w:t>
      </w:r>
      <w:proofErr w:type="spellStart"/>
      <w:r>
        <w:t>Ns</w:t>
      </w:r>
      <w:proofErr w:type="spellEnd"/>
      <w:r>
        <w:t xml:space="preserve"> 513/25</w:t>
      </w:r>
    </w:p>
    <w:p w14:paraId="26B6F0BC" w14:textId="77777777" w:rsidR="00486231" w:rsidRDefault="00486231" w:rsidP="00486231">
      <w:pPr>
        <w:pStyle w:val="Bezodstpw"/>
        <w:spacing w:line="276" w:lineRule="auto"/>
      </w:pPr>
    </w:p>
    <w:p w14:paraId="533E3529" w14:textId="77777777" w:rsidR="00486231" w:rsidRDefault="00486231" w:rsidP="00486231">
      <w:pPr>
        <w:pStyle w:val="Bezodstpw"/>
        <w:spacing w:line="276" w:lineRule="auto"/>
      </w:pPr>
    </w:p>
    <w:p w14:paraId="148A5012" w14:textId="77777777" w:rsidR="00486231" w:rsidRDefault="00486231" w:rsidP="00486231">
      <w:pPr>
        <w:pStyle w:val="Bezodstpw"/>
        <w:spacing w:line="276" w:lineRule="auto"/>
        <w:jc w:val="center"/>
        <w:rPr>
          <w:b/>
        </w:rPr>
      </w:pPr>
      <w:r>
        <w:rPr>
          <w:b/>
        </w:rPr>
        <w:t>P O S T A N O W I E N I E</w:t>
      </w:r>
    </w:p>
    <w:p w14:paraId="192E84C7" w14:textId="77777777" w:rsidR="00486231" w:rsidRDefault="00486231" w:rsidP="00486231">
      <w:pPr>
        <w:pStyle w:val="Bezodstpw"/>
        <w:spacing w:line="276" w:lineRule="auto"/>
      </w:pPr>
    </w:p>
    <w:p w14:paraId="28A88FA6" w14:textId="77777777" w:rsidR="00486231" w:rsidRDefault="00486231" w:rsidP="00486231">
      <w:pPr>
        <w:pStyle w:val="Bezodstpw"/>
        <w:spacing w:line="276" w:lineRule="auto"/>
        <w:jc w:val="right"/>
      </w:pPr>
      <w:r>
        <w:t>Dnia 9 października 2025 roku</w:t>
      </w:r>
    </w:p>
    <w:p w14:paraId="659BA679" w14:textId="77777777" w:rsidR="00486231" w:rsidRDefault="00486231" w:rsidP="00486231">
      <w:pPr>
        <w:pStyle w:val="Bezodstpw"/>
        <w:spacing w:line="276" w:lineRule="auto"/>
      </w:pPr>
    </w:p>
    <w:p w14:paraId="1F4E61A0" w14:textId="77777777" w:rsidR="00486231" w:rsidRDefault="00486231" w:rsidP="00486231">
      <w:pPr>
        <w:pStyle w:val="Bezodstpw"/>
        <w:spacing w:line="276" w:lineRule="auto"/>
      </w:pPr>
      <w:r>
        <w:t>Sąd Rejonowy w Jarosławiu I Wydział Cywilny w składzie następującym:</w:t>
      </w:r>
    </w:p>
    <w:p w14:paraId="1D03FFA8" w14:textId="77777777" w:rsidR="00486231" w:rsidRDefault="00486231" w:rsidP="00486231">
      <w:pPr>
        <w:pStyle w:val="Bezodstpw"/>
        <w:spacing w:line="276" w:lineRule="auto"/>
        <w:ind w:firstLine="708"/>
      </w:pPr>
      <w:r>
        <w:t>Przewodniczący:</w:t>
      </w:r>
      <w:r>
        <w:tab/>
        <w:t xml:space="preserve">sędzia Andrzej Początek </w:t>
      </w:r>
    </w:p>
    <w:p w14:paraId="3D73A347" w14:textId="77777777" w:rsidR="00486231" w:rsidRDefault="00486231" w:rsidP="00486231">
      <w:pPr>
        <w:pStyle w:val="Bezodstpw"/>
        <w:spacing w:line="276" w:lineRule="auto"/>
      </w:pPr>
      <w:r>
        <w:t>po rozpoznaniu w dniu 9 października 2025 roku w Jarosławiu</w:t>
      </w:r>
    </w:p>
    <w:p w14:paraId="184BAD11" w14:textId="77777777" w:rsidR="00486231" w:rsidRDefault="00486231" w:rsidP="00486231">
      <w:pPr>
        <w:pStyle w:val="Bezodstpw"/>
        <w:spacing w:line="276" w:lineRule="auto"/>
      </w:pPr>
      <w:r>
        <w:t>na posiedzeniu niejawnym</w:t>
      </w:r>
    </w:p>
    <w:p w14:paraId="2A3B2996" w14:textId="77777777" w:rsidR="00486231" w:rsidRDefault="00486231" w:rsidP="00486231">
      <w:pPr>
        <w:pStyle w:val="Bezodstpw"/>
        <w:spacing w:line="276" w:lineRule="auto"/>
      </w:pPr>
      <w:r>
        <w:t>sprawy wszczętej z urzędu</w:t>
      </w:r>
    </w:p>
    <w:p w14:paraId="3AB7331D" w14:textId="77777777" w:rsidR="00486231" w:rsidRDefault="00486231" w:rsidP="00486231">
      <w:pPr>
        <w:pStyle w:val="Bezodstpw"/>
        <w:spacing w:line="276" w:lineRule="auto"/>
        <w:jc w:val="both"/>
      </w:pPr>
      <w:r>
        <w:t xml:space="preserve">z udziałem Powiatu Jarosławskiego – Domu Pomocy Społecznej w </w:t>
      </w:r>
      <w:proofErr w:type="spellStart"/>
      <w:r>
        <w:t>Moszczanach</w:t>
      </w:r>
      <w:proofErr w:type="spellEnd"/>
      <w:r>
        <w:t xml:space="preserve">, Naczelnika Urzędu Skarbowego w Jarosławiu </w:t>
      </w:r>
    </w:p>
    <w:p w14:paraId="2130AE49" w14:textId="77777777" w:rsidR="00486231" w:rsidRDefault="00486231" w:rsidP="00486231">
      <w:pPr>
        <w:pStyle w:val="Bezodstpw"/>
        <w:spacing w:line="276" w:lineRule="auto"/>
        <w:rPr>
          <w:b/>
          <w:i/>
        </w:rPr>
      </w:pPr>
      <w:r>
        <w:rPr>
          <w:b/>
          <w:i/>
        </w:rPr>
        <w:t>o likwidację niepodjętego depozytu</w:t>
      </w:r>
    </w:p>
    <w:p w14:paraId="639AFCAF" w14:textId="77777777" w:rsidR="00486231" w:rsidRDefault="00486231" w:rsidP="00486231">
      <w:pPr>
        <w:pStyle w:val="Bezodstpw"/>
        <w:spacing w:line="276" w:lineRule="auto"/>
        <w:rPr>
          <w:i/>
        </w:rPr>
      </w:pPr>
      <w:r>
        <w:rPr>
          <w:i/>
        </w:rPr>
        <w:t>na podstawie art. 693</w:t>
      </w:r>
      <w:r>
        <w:rPr>
          <w:i/>
          <w:vertAlign w:val="superscript"/>
        </w:rPr>
        <w:t>21</w:t>
      </w:r>
      <w:r>
        <w:rPr>
          <w:i/>
        </w:rPr>
        <w:t xml:space="preserve"> k.p.c.</w:t>
      </w:r>
    </w:p>
    <w:p w14:paraId="4BDCC16E" w14:textId="77777777" w:rsidR="00486231" w:rsidRDefault="00486231" w:rsidP="00486231">
      <w:pPr>
        <w:pStyle w:val="Bezodstpw"/>
        <w:spacing w:line="276" w:lineRule="auto"/>
      </w:pPr>
    </w:p>
    <w:p w14:paraId="6EF57C77" w14:textId="77777777" w:rsidR="00486231" w:rsidRDefault="00486231" w:rsidP="00486231">
      <w:pPr>
        <w:pStyle w:val="Bezodstpw"/>
        <w:spacing w:line="276" w:lineRule="auto"/>
        <w:jc w:val="center"/>
        <w:rPr>
          <w:b/>
        </w:rPr>
      </w:pPr>
      <w:r>
        <w:rPr>
          <w:b/>
        </w:rPr>
        <w:t>postanawia:</w:t>
      </w:r>
    </w:p>
    <w:p w14:paraId="5AB4C376" w14:textId="77777777" w:rsidR="00486231" w:rsidRDefault="00486231" w:rsidP="00486231">
      <w:pPr>
        <w:pStyle w:val="Bezodstpw"/>
        <w:spacing w:line="276" w:lineRule="auto"/>
      </w:pPr>
    </w:p>
    <w:p w14:paraId="63BB64CD" w14:textId="77777777" w:rsidR="00486231" w:rsidRDefault="00486231" w:rsidP="00486231">
      <w:pPr>
        <w:pStyle w:val="Bezodstpw"/>
        <w:numPr>
          <w:ilvl w:val="0"/>
          <w:numId w:val="1"/>
        </w:numPr>
        <w:spacing w:line="276" w:lineRule="auto"/>
        <w:ind w:left="426" w:hanging="142"/>
        <w:jc w:val="both"/>
      </w:pPr>
      <w:r>
        <w:t xml:space="preserve">Wezwać wszystkie osoby zainteresowane do udziału w sprawie w drodze ogłoszenia </w:t>
      </w:r>
      <w:r>
        <w:br/>
        <w:t>o treści:</w:t>
      </w:r>
    </w:p>
    <w:p w14:paraId="2716EBA2" w14:textId="77777777" w:rsidR="00486231" w:rsidRDefault="00486231" w:rsidP="00486231">
      <w:pPr>
        <w:pStyle w:val="Bezodstpw"/>
        <w:spacing w:line="276" w:lineRule="auto"/>
      </w:pPr>
    </w:p>
    <w:p w14:paraId="355A738E" w14:textId="77777777" w:rsidR="00486231" w:rsidRDefault="00486231" w:rsidP="00486231">
      <w:pPr>
        <w:pStyle w:val="Bezodstpw"/>
        <w:spacing w:line="276" w:lineRule="auto"/>
        <w:ind w:left="426" w:firstLine="565"/>
        <w:jc w:val="both"/>
        <w:rPr>
          <w:i/>
        </w:rPr>
      </w:pPr>
      <w:r>
        <w:rPr>
          <w:i/>
        </w:rPr>
        <w:t xml:space="preserve">„Przed Sądem Rejonowym w Jarosławiu I Wydziałem Cywilnym pod sygn. akt </w:t>
      </w:r>
      <w:r>
        <w:rPr>
          <w:i/>
        </w:rPr>
        <w:br/>
        <w:t xml:space="preserve">I </w:t>
      </w:r>
      <w:proofErr w:type="spellStart"/>
      <w:r>
        <w:rPr>
          <w:i/>
        </w:rPr>
        <w:t>Ns</w:t>
      </w:r>
      <w:proofErr w:type="spellEnd"/>
      <w:r>
        <w:rPr>
          <w:i/>
        </w:rPr>
        <w:t xml:space="preserve"> 513/25  prowadzone jest postępowanie wszczęte z urzędu z udziałem Powiatu Jarosławskiego - Domu Pomocy Społecznej w </w:t>
      </w:r>
      <w:proofErr w:type="spellStart"/>
      <w:r>
        <w:rPr>
          <w:i/>
        </w:rPr>
        <w:t>Moszczanach</w:t>
      </w:r>
      <w:proofErr w:type="spellEnd"/>
      <w:r>
        <w:rPr>
          <w:i/>
        </w:rPr>
        <w:t xml:space="preserve">, Naczelnika Urzędu Skarbowego w Jarosławiu  o stwierdzenie likwidacji niepodjętego depozytu w kwocie 17 580,03 zł, pozostałego po zmarłej w dniu 31 marca 2021 r. Stefanii Szymańskiej, c. Sylwestra i Anny - złożonej do depozytu sądowego na podstawie postanowienia starszego referendarza sądowego w Sądzie Rejonowym w Jarosławiu z dnia 31 sierpnia 2021 r. w sprawie o sygn. akt I </w:t>
      </w:r>
      <w:proofErr w:type="spellStart"/>
      <w:r>
        <w:rPr>
          <w:i/>
        </w:rPr>
        <w:t>Ns</w:t>
      </w:r>
      <w:proofErr w:type="spellEnd"/>
      <w:r>
        <w:rPr>
          <w:i/>
        </w:rPr>
        <w:t xml:space="preserve"> 445/21.</w:t>
      </w:r>
    </w:p>
    <w:p w14:paraId="6A0FCFEC" w14:textId="77777777" w:rsidR="00486231" w:rsidRDefault="00486231" w:rsidP="00486231">
      <w:pPr>
        <w:pStyle w:val="Bezodstpw"/>
        <w:spacing w:line="276" w:lineRule="auto"/>
        <w:ind w:left="426" w:firstLine="565"/>
        <w:jc w:val="both"/>
        <w:rPr>
          <w:i/>
        </w:rPr>
      </w:pPr>
      <w:r>
        <w:rPr>
          <w:i/>
        </w:rPr>
        <w:t xml:space="preserve">Sąd wzywa wszystkie osoby zainteresowane do zgłoszenia się w Sądzie Rejonowym w Jarosławiu w terminie 6 miesięcy od dnia zamieszczenia ogłoszenia </w:t>
      </w:r>
      <w:r>
        <w:rPr>
          <w:i/>
        </w:rPr>
        <w:br/>
        <w:t xml:space="preserve">i wykazania swoich praw do depozytu. </w:t>
      </w:r>
    </w:p>
    <w:p w14:paraId="7BA8798E" w14:textId="77777777" w:rsidR="00486231" w:rsidRDefault="00486231" w:rsidP="00486231">
      <w:pPr>
        <w:pStyle w:val="Bezodstpw"/>
        <w:spacing w:line="276" w:lineRule="auto"/>
        <w:ind w:left="426" w:firstLine="565"/>
        <w:jc w:val="both"/>
        <w:rPr>
          <w:i/>
        </w:rPr>
      </w:pPr>
      <w:r>
        <w:rPr>
          <w:i/>
        </w:rPr>
        <w:t>Sąd poucza, iż w razie niezgłoszenia się wyżej wymienionych osób stwierdzona zostanie likwidacja niepodjętego depozytu.”</w:t>
      </w:r>
    </w:p>
    <w:p w14:paraId="094C4136" w14:textId="77777777" w:rsidR="00486231" w:rsidRDefault="00486231" w:rsidP="00486231">
      <w:pPr>
        <w:pStyle w:val="Bezodstpw"/>
        <w:spacing w:line="276" w:lineRule="auto"/>
      </w:pPr>
    </w:p>
    <w:p w14:paraId="4D6E7B93" w14:textId="77777777" w:rsidR="00486231" w:rsidRDefault="00486231" w:rsidP="00486231">
      <w:pPr>
        <w:pStyle w:val="Bezodstpw"/>
        <w:numPr>
          <w:ilvl w:val="0"/>
          <w:numId w:val="1"/>
        </w:numPr>
        <w:spacing w:line="276" w:lineRule="auto"/>
        <w:ind w:left="426" w:hanging="142"/>
        <w:jc w:val="both"/>
      </w:pPr>
      <w:r>
        <w:t>Zamieścić ogłoszenie na tablicy ogłoszeń Sądu Rejonowego w Jarosławiu, w Biuletynie Informacji Publicznej Sądu Rejonowego w Jarosławiu, oraz na tablicy ogłoszeń Urzędu Gminy Radymno na okres sześciu miesięcy.</w:t>
      </w:r>
    </w:p>
    <w:p w14:paraId="228790C5" w14:textId="77777777" w:rsidR="00486231" w:rsidRDefault="00486231" w:rsidP="00486231">
      <w:pPr>
        <w:pStyle w:val="Bezodstpw"/>
        <w:spacing w:line="276" w:lineRule="auto"/>
        <w:jc w:val="both"/>
      </w:pPr>
    </w:p>
    <w:p w14:paraId="45C98B4A" w14:textId="77777777" w:rsidR="00486231" w:rsidRDefault="00486231" w:rsidP="00486231">
      <w:pPr>
        <w:pStyle w:val="Bezodstpw"/>
        <w:spacing w:line="276" w:lineRule="auto"/>
        <w:jc w:val="both"/>
      </w:pPr>
    </w:p>
    <w:p w14:paraId="5FF178C9" w14:textId="77777777" w:rsidR="00486231" w:rsidRDefault="00486231" w:rsidP="00486231">
      <w:pPr>
        <w:jc w:val="both"/>
      </w:pPr>
    </w:p>
    <w:p w14:paraId="7FD336EC" w14:textId="77777777" w:rsidR="00A6192B" w:rsidRDefault="00A6192B"/>
    <w:sectPr w:rsidR="00A6192B" w:rsidSect="0048623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800A3"/>
    <w:multiLevelType w:val="hybridMultilevel"/>
    <w:tmpl w:val="59EAF4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CAE"/>
    <w:rsid w:val="00486231"/>
    <w:rsid w:val="00A6192B"/>
    <w:rsid w:val="00EE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35ACC-4929-40F7-8833-9AEA8F6D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6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1462</Characters>
  <Application>Microsoft Office Word</Application>
  <DocSecurity>0</DocSecurity>
  <Lines>12</Lines>
  <Paragraphs>3</Paragraphs>
  <ScaleCrop>false</ScaleCrop>
  <Company>Sąd Apelacyjny w Rzeszowie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Gdula Małgorzata</dc:creator>
  <cp:keywords/>
  <dc:description/>
  <cp:lastModifiedBy>Gdula Małgorzata</cp:lastModifiedBy>
  <cp:revision>3</cp:revision>
  <dcterms:created xsi:type="dcterms:W3CDTF">2026-02-13T11:36:00Z</dcterms:created>
  <dcterms:modified xsi:type="dcterms:W3CDTF">2026-02-13T11:36:00Z</dcterms:modified>
</cp:coreProperties>
</file>